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4367" w14:textId="764FC489" w:rsidR="004E6802" w:rsidRDefault="00642A53" w:rsidP="00642A53">
      <w:pPr>
        <w:jc w:val="center"/>
        <w:rPr>
          <w:rFonts w:ascii="Anton" w:hAnsi="Anto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5FAE6C2" wp14:editId="3A645028">
            <wp:simplePos x="0" y="0"/>
            <wp:positionH relativeFrom="page">
              <wp:posOffset>2676525</wp:posOffset>
            </wp:positionH>
            <wp:positionV relativeFrom="paragraph">
              <wp:posOffset>123190</wp:posOffset>
            </wp:positionV>
            <wp:extent cx="2356173" cy="37242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173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21AFEB" w14:textId="6ADA269A" w:rsidR="00EF5C5D" w:rsidRPr="00642A53" w:rsidRDefault="00EF5C5D" w:rsidP="00EF5C5D">
      <w:pPr>
        <w:spacing w:after="0"/>
        <w:jc w:val="center"/>
        <w:rPr>
          <w:rFonts w:ascii="Anton" w:hAnsi="Anton"/>
        </w:rPr>
      </w:pPr>
      <w:r w:rsidRPr="00FA6707">
        <w:rPr>
          <w:rFonts w:ascii="Anton" w:hAnsi="Anton"/>
        </w:rPr>
        <w:t xml:space="preserve">INOVASI </w:t>
      </w:r>
      <w:r w:rsidR="00642A53">
        <w:rPr>
          <w:rFonts w:ascii="Anton" w:hAnsi="Anton"/>
        </w:rPr>
        <w:t>PESAT JIWA</w:t>
      </w:r>
    </w:p>
    <w:p w14:paraId="1E468DD8" w14:textId="77777777" w:rsidR="00042341" w:rsidRDefault="00042341" w:rsidP="00042341">
      <w:pPr>
        <w:spacing w:after="0" w:line="240" w:lineRule="auto"/>
        <w:ind w:right="713"/>
        <w:rPr>
          <w:rFonts w:ascii="Times New Roman" w:eastAsia="Times New Roman" w:hAnsi="Times New Roman" w:cs="Times New Roman"/>
          <w:sz w:val="24"/>
          <w:szCs w:val="24"/>
        </w:rPr>
      </w:pPr>
    </w:p>
    <w:p w14:paraId="72F555D0" w14:textId="77777777" w:rsidR="00642A53" w:rsidRPr="00642A53" w:rsidRDefault="00642A53" w:rsidP="00642A53">
      <w:pPr>
        <w:pStyle w:val="ListParagraph"/>
        <w:spacing w:after="200" w:line="240" w:lineRule="auto"/>
        <w:ind w:left="360"/>
        <w:jc w:val="both"/>
        <w:rPr>
          <w:rFonts w:ascii="Arial Narrow" w:hAnsi="Arial Narrow" w:cs="Arial"/>
        </w:rPr>
      </w:pPr>
      <w:r w:rsidRPr="00642A53">
        <w:rPr>
          <w:rFonts w:ascii="Arial Narrow" w:hAnsi="Arial Narrow" w:cs="Arial"/>
        </w:rPr>
        <w:t xml:space="preserve">Cara </w:t>
      </w:r>
      <w:proofErr w:type="spellStart"/>
      <w:r w:rsidRPr="00642A53">
        <w:rPr>
          <w:rFonts w:ascii="Arial Narrow" w:hAnsi="Arial Narrow" w:cs="Arial"/>
        </w:rPr>
        <w:t>Melaksanakan</w:t>
      </w:r>
      <w:proofErr w:type="spellEnd"/>
      <w:r w:rsidRPr="00642A53">
        <w:rPr>
          <w:rFonts w:ascii="Arial Narrow" w:hAnsi="Arial Narrow" w:cs="Arial"/>
        </w:rPr>
        <w:t xml:space="preserve"> Kegiatan</w:t>
      </w:r>
    </w:p>
    <w:p w14:paraId="48EA0113" w14:textId="77777777" w:rsidR="00642A53" w:rsidRPr="00642A53" w:rsidRDefault="00642A53" w:rsidP="00642A53">
      <w:pPr>
        <w:pStyle w:val="ListParagraph"/>
        <w:numPr>
          <w:ilvl w:val="2"/>
          <w:numId w:val="7"/>
        </w:numPr>
        <w:spacing w:after="200" w:line="240" w:lineRule="auto"/>
        <w:ind w:left="720"/>
        <w:rPr>
          <w:rFonts w:ascii="Arial Narrow" w:hAnsi="Arial Narrow" w:cs="Arial"/>
          <w:bCs/>
        </w:rPr>
      </w:pPr>
      <w:proofErr w:type="spellStart"/>
      <w:r w:rsidRPr="00642A53">
        <w:rPr>
          <w:rFonts w:ascii="Arial Narrow" w:hAnsi="Arial Narrow" w:cs="Arial"/>
        </w:rPr>
        <w:t>Pelayanan</w:t>
      </w:r>
      <w:proofErr w:type="spellEnd"/>
      <w:r w:rsidRPr="00642A53">
        <w:rPr>
          <w:rFonts w:ascii="Arial Narrow" w:hAnsi="Arial Narrow" w:cs="Arial"/>
        </w:rPr>
        <w:t xml:space="preserve"> Kesehatan Jiwa di </w:t>
      </w:r>
      <w:proofErr w:type="spellStart"/>
      <w:r w:rsidRPr="00642A53">
        <w:rPr>
          <w:rFonts w:ascii="Arial Narrow" w:hAnsi="Arial Narrow" w:cs="Arial"/>
        </w:rPr>
        <w:t>Puskesmas</w:t>
      </w:r>
      <w:proofErr w:type="spellEnd"/>
    </w:p>
    <w:p w14:paraId="54382120" w14:textId="77777777" w:rsidR="00642A53" w:rsidRPr="00642A53" w:rsidRDefault="00642A53" w:rsidP="00642A53">
      <w:pPr>
        <w:pStyle w:val="ListParagraph"/>
        <w:numPr>
          <w:ilvl w:val="0"/>
          <w:numId w:val="8"/>
        </w:numPr>
        <w:spacing w:after="200" w:line="240" w:lineRule="auto"/>
        <w:rPr>
          <w:rFonts w:ascii="Arial Narrow" w:hAnsi="Arial Narrow" w:cs="Arial"/>
          <w:bCs/>
        </w:rPr>
      </w:pPr>
      <w:proofErr w:type="spellStart"/>
      <w:r w:rsidRPr="00642A53">
        <w:rPr>
          <w:rFonts w:ascii="Arial Narrow" w:hAnsi="Arial Narrow" w:cs="Arial"/>
          <w:bCs/>
        </w:rPr>
        <w:t>Pasien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mengambil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nomor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antrian</w:t>
      </w:r>
      <w:proofErr w:type="spellEnd"/>
      <w:r w:rsidRPr="00642A53">
        <w:rPr>
          <w:rFonts w:ascii="Arial Narrow" w:hAnsi="Arial Narrow" w:cs="Arial"/>
          <w:bCs/>
        </w:rPr>
        <w:t>.</w:t>
      </w:r>
    </w:p>
    <w:p w14:paraId="085B9FB2" w14:textId="77777777" w:rsidR="00642A53" w:rsidRPr="00642A53" w:rsidRDefault="00642A53" w:rsidP="00642A53">
      <w:pPr>
        <w:pStyle w:val="ListParagraph"/>
        <w:numPr>
          <w:ilvl w:val="0"/>
          <w:numId w:val="8"/>
        </w:numPr>
        <w:spacing w:after="200" w:line="240" w:lineRule="auto"/>
        <w:rPr>
          <w:rFonts w:ascii="Arial Narrow" w:hAnsi="Arial Narrow" w:cs="Arial"/>
          <w:bCs/>
        </w:rPr>
      </w:pPr>
      <w:proofErr w:type="spellStart"/>
      <w:r w:rsidRPr="00642A53">
        <w:rPr>
          <w:rFonts w:ascii="Arial Narrow" w:hAnsi="Arial Narrow" w:cs="Arial"/>
          <w:bCs/>
        </w:rPr>
        <w:t>Pasien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mendaftar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kepetugas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pendaftaran</w:t>
      </w:r>
      <w:proofErr w:type="spellEnd"/>
      <w:r w:rsidRPr="00642A53">
        <w:rPr>
          <w:rFonts w:ascii="Arial Narrow" w:hAnsi="Arial Narrow" w:cs="Arial"/>
          <w:bCs/>
        </w:rPr>
        <w:t>.</w:t>
      </w:r>
    </w:p>
    <w:p w14:paraId="3E0A25B0" w14:textId="77777777" w:rsidR="00642A53" w:rsidRPr="00642A53" w:rsidRDefault="00642A53" w:rsidP="00642A53">
      <w:pPr>
        <w:pStyle w:val="ListParagraph"/>
        <w:numPr>
          <w:ilvl w:val="0"/>
          <w:numId w:val="8"/>
        </w:numPr>
        <w:spacing w:after="200" w:line="240" w:lineRule="auto"/>
        <w:rPr>
          <w:rFonts w:ascii="Arial Narrow" w:hAnsi="Arial Narrow" w:cs="Arial"/>
          <w:bCs/>
        </w:rPr>
      </w:pPr>
      <w:proofErr w:type="spellStart"/>
      <w:r w:rsidRPr="00642A53">
        <w:rPr>
          <w:rFonts w:ascii="Arial Narrow" w:hAnsi="Arial Narrow" w:cs="Arial"/>
          <w:bCs/>
        </w:rPr>
        <w:t>Petugas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pendaftaran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melakukan</w:t>
      </w:r>
      <w:proofErr w:type="spellEnd"/>
      <w:r w:rsidRPr="00642A53">
        <w:rPr>
          <w:rFonts w:ascii="Arial Narrow" w:hAnsi="Arial Narrow" w:cs="Arial"/>
          <w:bCs/>
        </w:rPr>
        <w:t xml:space="preserve"> kegiatan </w:t>
      </w:r>
      <w:proofErr w:type="spellStart"/>
      <w:r w:rsidRPr="00642A53">
        <w:rPr>
          <w:rFonts w:ascii="Arial Narrow" w:hAnsi="Arial Narrow" w:cs="Arial"/>
          <w:bCs/>
        </w:rPr>
        <w:t>untuk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pasien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kunjungan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baru</w:t>
      </w:r>
      <w:proofErr w:type="spellEnd"/>
      <w:r w:rsidRPr="00642A53">
        <w:rPr>
          <w:rFonts w:ascii="Arial Narrow" w:hAnsi="Arial Narrow" w:cs="Arial"/>
          <w:bCs/>
        </w:rPr>
        <w:t xml:space="preserve"> dan lama </w:t>
      </w:r>
      <w:proofErr w:type="spellStart"/>
      <w:r w:rsidRPr="00642A53">
        <w:rPr>
          <w:rFonts w:ascii="Arial Narrow" w:hAnsi="Arial Narrow" w:cs="Arial"/>
          <w:bCs/>
        </w:rPr>
        <w:t>yaitu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sebagai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berikut</w:t>
      </w:r>
      <w:proofErr w:type="spellEnd"/>
      <w:r w:rsidRPr="00642A53">
        <w:rPr>
          <w:rFonts w:ascii="Arial Narrow" w:hAnsi="Arial Narrow" w:cs="Arial"/>
          <w:bCs/>
        </w:rPr>
        <w:t>:</w:t>
      </w:r>
    </w:p>
    <w:p w14:paraId="2654A95B" w14:textId="77777777" w:rsidR="00642A53" w:rsidRPr="00642A53" w:rsidRDefault="00642A53" w:rsidP="00642A53">
      <w:pPr>
        <w:pStyle w:val="ListParagraph"/>
        <w:numPr>
          <w:ilvl w:val="3"/>
          <w:numId w:val="7"/>
        </w:numPr>
        <w:spacing w:after="200" w:line="240" w:lineRule="auto"/>
        <w:ind w:left="1440"/>
        <w:rPr>
          <w:rFonts w:ascii="Arial Narrow" w:hAnsi="Arial Narrow" w:cs="Arial"/>
          <w:bCs/>
        </w:rPr>
      </w:pPr>
      <w:proofErr w:type="spellStart"/>
      <w:r w:rsidRPr="00642A53">
        <w:rPr>
          <w:rFonts w:ascii="Arial Narrow" w:hAnsi="Arial Narrow" w:cs="Arial"/>
        </w:rPr>
        <w:t>Petugas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pendaftaran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memeriksa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Persyaratan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pendaftaran</w:t>
      </w:r>
      <w:proofErr w:type="spellEnd"/>
      <w:r w:rsidRPr="00642A53">
        <w:rPr>
          <w:rFonts w:ascii="Arial Narrow" w:hAnsi="Arial Narrow" w:cs="Arial"/>
        </w:rPr>
        <w:t xml:space="preserve"> (</w:t>
      </w:r>
      <w:proofErr w:type="spellStart"/>
      <w:r w:rsidRPr="00642A53">
        <w:rPr>
          <w:rFonts w:ascii="Arial Narrow" w:hAnsi="Arial Narrow" w:cs="Arial"/>
        </w:rPr>
        <w:t>kartu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kunjungan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untuk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pasien</w:t>
      </w:r>
      <w:proofErr w:type="spellEnd"/>
      <w:r w:rsidRPr="00642A53">
        <w:rPr>
          <w:rFonts w:ascii="Arial Narrow" w:hAnsi="Arial Narrow" w:cs="Arial"/>
        </w:rPr>
        <w:t xml:space="preserve"> lama dan </w:t>
      </w:r>
      <w:proofErr w:type="spellStart"/>
      <w:r w:rsidRPr="00642A53">
        <w:rPr>
          <w:rFonts w:ascii="Arial Narrow" w:hAnsi="Arial Narrow" w:cs="Arial"/>
        </w:rPr>
        <w:t>meminta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identitas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pasien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untuk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pasien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baru</w:t>
      </w:r>
      <w:proofErr w:type="spellEnd"/>
      <w:r w:rsidRPr="00642A53">
        <w:rPr>
          <w:rFonts w:ascii="Arial Narrow" w:hAnsi="Arial Narrow" w:cs="Arial"/>
        </w:rPr>
        <w:t>)</w:t>
      </w:r>
    </w:p>
    <w:p w14:paraId="18F1C86D" w14:textId="77777777" w:rsidR="00642A53" w:rsidRPr="00642A53" w:rsidRDefault="00642A53" w:rsidP="00642A53">
      <w:pPr>
        <w:pStyle w:val="ListParagraph"/>
        <w:numPr>
          <w:ilvl w:val="3"/>
          <w:numId w:val="7"/>
        </w:numPr>
        <w:spacing w:after="200" w:line="240" w:lineRule="auto"/>
        <w:ind w:left="1440"/>
        <w:rPr>
          <w:rFonts w:ascii="Arial Narrow" w:hAnsi="Arial Narrow" w:cs="Arial"/>
          <w:bCs/>
        </w:rPr>
      </w:pPr>
      <w:proofErr w:type="spellStart"/>
      <w:r w:rsidRPr="00642A53">
        <w:rPr>
          <w:rFonts w:ascii="Arial Narrow" w:hAnsi="Arial Narrow" w:cs="Arial"/>
        </w:rPr>
        <w:t>Petugas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pendaftaran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Menuliskan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Identitas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Pasien</w:t>
      </w:r>
      <w:proofErr w:type="spellEnd"/>
      <w:r w:rsidRPr="00642A53">
        <w:rPr>
          <w:rFonts w:ascii="Arial Narrow" w:hAnsi="Arial Narrow" w:cs="Arial"/>
        </w:rPr>
        <w:t xml:space="preserve"> di </w:t>
      </w:r>
      <w:proofErr w:type="spellStart"/>
      <w:r w:rsidRPr="00642A53">
        <w:rPr>
          <w:rFonts w:ascii="Arial Narrow" w:hAnsi="Arial Narrow" w:cs="Arial"/>
        </w:rPr>
        <w:t>Buku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r w:rsidRPr="00642A53">
        <w:rPr>
          <w:rFonts w:ascii="Arial Narrow" w:hAnsi="Arial Narrow" w:cs="Arial"/>
        </w:rPr>
        <w:t xml:space="preserve">Register dan </w:t>
      </w:r>
      <w:proofErr w:type="spellStart"/>
      <w:r w:rsidRPr="00642A53">
        <w:rPr>
          <w:rFonts w:ascii="Arial Narrow" w:hAnsi="Arial Narrow" w:cs="Arial"/>
        </w:rPr>
        <w:t>Buku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Rekam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Medis</w:t>
      </w:r>
      <w:proofErr w:type="spellEnd"/>
      <w:r w:rsidRPr="00642A53">
        <w:rPr>
          <w:rFonts w:ascii="Arial Narrow" w:hAnsi="Arial Narrow" w:cs="Arial"/>
        </w:rPr>
        <w:t>.</w:t>
      </w:r>
    </w:p>
    <w:p w14:paraId="0EA2B233" w14:textId="77777777" w:rsidR="00642A53" w:rsidRPr="00642A53" w:rsidRDefault="00642A53" w:rsidP="00642A53">
      <w:pPr>
        <w:pStyle w:val="ListParagraph"/>
        <w:numPr>
          <w:ilvl w:val="3"/>
          <w:numId w:val="7"/>
        </w:numPr>
        <w:spacing w:after="200" w:line="240" w:lineRule="auto"/>
        <w:ind w:left="1440"/>
        <w:rPr>
          <w:rFonts w:ascii="Arial Narrow" w:hAnsi="Arial Narrow" w:cs="Arial"/>
          <w:bCs/>
        </w:rPr>
      </w:pPr>
      <w:proofErr w:type="spellStart"/>
      <w:r w:rsidRPr="00642A53">
        <w:rPr>
          <w:rFonts w:ascii="Arial Narrow" w:hAnsi="Arial Narrow" w:cs="Arial"/>
        </w:rPr>
        <w:t>Petugas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pendaftaran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memberikan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kartu</w:t>
      </w:r>
      <w:proofErr w:type="spellEnd"/>
      <w:r w:rsidRPr="00642A53">
        <w:rPr>
          <w:rFonts w:ascii="Arial Narrow" w:hAnsi="Arial Narrow" w:cs="Arial"/>
        </w:rPr>
        <w:t>.</w:t>
      </w:r>
    </w:p>
    <w:p w14:paraId="129B15A3" w14:textId="77777777" w:rsidR="00642A53" w:rsidRPr="00642A53" w:rsidRDefault="00642A53" w:rsidP="00642A53">
      <w:pPr>
        <w:pStyle w:val="ListParagraph"/>
        <w:numPr>
          <w:ilvl w:val="3"/>
          <w:numId w:val="7"/>
        </w:numPr>
        <w:spacing w:after="200" w:line="240" w:lineRule="auto"/>
        <w:ind w:left="1440"/>
        <w:rPr>
          <w:rFonts w:ascii="Arial Narrow" w:hAnsi="Arial Narrow" w:cs="Arial"/>
          <w:bCs/>
        </w:rPr>
      </w:pPr>
      <w:proofErr w:type="spellStart"/>
      <w:r w:rsidRPr="00642A53">
        <w:rPr>
          <w:rFonts w:ascii="Arial Narrow" w:hAnsi="Arial Narrow" w:cs="Arial"/>
        </w:rPr>
        <w:t>Petugas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pendaftaran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memberikan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rekam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medis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kepada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petugas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tanda</w:t>
      </w:r>
      <w:proofErr w:type="spellEnd"/>
      <w:r w:rsidRPr="00642A53">
        <w:rPr>
          <w:rFonts w:ascii="Arial Narrow" w:hAnsi="Arial Narrow" w:cs="Arial"/>
        </w:rPr>
        <w:t xml:space="preserve"> vital.</w:t>
      </w:r>
    </w:p>
    <w:p w14:paraId="6299D026" w14:textId="77777777" w:rsidR="00642A53" w:rsidRPr="00642A53" w:rsidRDefault="00642A53" w:rsidP="00642A53">
      <w:pPr>
        <w:pStyle w:val="ListParagraph"/>
        <w:numPr>
          <w:ilvl w:val="0"/>
          <w:numId w:val="8"/>
        </w:numPr>
        <w:spacing w:after="200" w:line="240" w:lineRule="auto"/>
        <w:rPr>
          <w:rFonts w:ascii="Arial Narrow" w:hAnsi="Arial Narrow" w:cs="Arial"/>
          <w:bCs/>
        </w:rPr>
      </w:pPr>
      <w:proofErr w:type="spellStart"/>
      <w:r w:rsidRPr="00642A53">
        <w:rPr>
          <w:rFonts w:ascii="Arial Narrow" w:hAnsi="Arial Narrow" w:cs="Arial"/>
        </w:rPr>
        <w:t>Petugas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tanda</w:t>
      </w:r>
      <w:proofErr w:type="spellEnd"/>
      <w:r w:rsidRPr="00642A53">
        <w:rPr>
          <w:rFonts w:ascii="Arial Narrow" w:hAnsi="Arial Narrow" w:cs="Arial"/>
        </w:rPr>
        <w:t xml:space="preserve"> vital </w:t>
      </w:r>
      <w:proofErr w:type="spellStart"/>
      <w:r w:rsidRPr="00642A53">
        <w:rPr>
          <w:rFonts w:ascii="Arial Narrow" w:hAnsi="Arial Narrow" w:cs="Arial"/>
        </w:rPr>
        <w:t>melakukan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kegiata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pemeriksaan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tanda</w:t>
      </w:r>
      <w:proofErr w:type="spellEnd"/>
      <w:r w:rsidRPr="00642A53">
        <w:rPr>
          <w:rFonts w:ascii="Arial Narrow" w:hAnsi="Arial Narrow" w:cs="Arial"/>
        </w:rPr>
        <w:t xml:space="preserve"> vital dan </w:t>
      </w:r>
      <w:proofErr w:type="spellStart"/>
      <w:r w:rsidRPr="00642A53">
        <w:rPr>
          <w:rFonts w:ascii="Arial Narrow" w:hAnsi="Arial Narrow" w:cs="Arial"/>
        </w:rPr>
        <w:t>mengantar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rekam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medis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ke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ruangan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petugas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jiwa</w:t>
      </w:r>
      <w:proofErr w:type="spellEnd"/>
      <w:r w:rsidRPr="00642A53">
        <w:rPr>
          <w:rFonts w:ascii="Arial Narrow" w:hAnsi="Arial Narrow" w:cs="Arial"/>
        </w:rPr>
        <w:t>.</w:t>
      </w:r>
    </w:p>
    <w:p w14:paraId="41D33C03" w14:textId="77777777" w:rsidR="00642A53" w:rsidRPr="00642A53" w:rsidRDefault="00642A53" w:rsidP="00642A53">
      <w:pPr>
        <w:pStyle w:val="ListParagraph"/>
        <w:numPr>
          <w:ilvl w:val="0"/>
          <w:numId w:val="8"/>
        </w:numPr>
        <w:spacing w:after="200" w:line="240" w:lineRule="auto"/>
        <w:rPr>
          <w:rFonts w:ascii="Arial Narrow" w:hAnsi="Arial Narrow" w:cs="Arial"/>
        </w:rPr>
      </w:pPr>
      <w:proofErr w:type="spellStart"/>
      <w:r w:rsidRPr="00642A53">
        <w:rPr>
          <w:rFonts w:ascii="Arial Narrow" w:hAnsi="Arial Narrow" w:cs="Arial"/>
          <w:bCs/>
        </w:rPr>
        <w:t>Petugas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jiwa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melakukan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pemeriksaan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Pasien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jiwa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yaitu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meliputi</w:t>
      </w:r>
      <w:proofErr w:type="spellEnd"/>
    </w:p>
    <w:p w14:paraId="5FB222BE" w14:textId="77777777" w:rsidR="00642A53" w:rsidRPr="00642A53" w:rsidRDefault="00642A53" w:rsidP="00642A53">
      <w:pPr>
        <w:pStyle w:val="ListParagraph"/>
        <w:numPr>
          <w:ilvl w:val="0"/>
          <w:numId w:val="9"/>
        </w:numPr>
        <w:spacing w:after="200" w:line="240" w:lineRule="auto"/>
        <w:rPr>
          <w:rFonts w:ascii="Arial Narrow" w:hAnsi="Arial Narrow" w:cs="Arial"/>
        </w:rPr>
      </w:pPr>
      <w:r w:rsidRPr="00642A53">
        <w:rPr>
          <w:rFonts w:ascii="Arial Narrow" w:hAnsi="Arial Narrow" w:cs="Arial"/>
        </w:rPr>
        <w:t>Anamnesis</w:t>
      </w:r>
    </w:p>
    <w:p w14:paraId="4FEBC331" w14:textId="77777777" w:rsidR="00642A53" w:rsidRPr="00642A53" w:rsidRDefault="00642A53" w:rsidP="00642A53">
      <w:pPr>
        <w:pStyle w:val="ListParagraph"/>
        <w:numPr>
          <w:ilvl w:val="0"/>
          <w:numId w:val="9"/>
        </w:numPr>
        <w:spacing w:after="200" w:line="240" w:lineRule="auto"/>
        <w:rPr>
          <w:rFonts w:ascii="Arial Narrow" w:hAnsi="Arial Narrow" w:cs="Arial"/>
        </w:rPr>
      </w:pPr>
      <w:proofErr w:type="spellStart"/>
      <w:r w:rsidRPr="00642A53">
        <w:rPr>
          <w:rFonts w:ascii="Arial Narrow" w:hAnsi="Arial Narrow" w:cs="Arial"/>
        </w:rPr>
        <w:t>Pemeriksaan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Fisik</w:t>
      </w:r>
      <w:proofErr w:type="spellEnd"/>
    </w:p>
    <w:p w14:paraId="22AC056C" w14:textId="77777777" w:rsidR="00642A53" w:rsidRPr="00642A53" w:rsidRDefault="00642A53" w:rsidP="00642A53">
      <w:pPr>
        <w:pStyle w:val="ListParagraph"/>
        <w:numPr>
          <w:ilvl w:val="0"/>
          <w:numId w:val="9"/>
        </w:numPr>
        <w:spacing w:after="200" w:line="240" w:lineRule="auto"/>
        <w:rPr>
          <w:rFonts w:ascii="Arial Narrow" w:hAnsi="Arial Narrow" w:cs="Arial"/>
        </w:rPr>
      </w:pPr>
      <w:proofErr w:type="spellStart"/>
      <w:r w:rsidRPr="00642A53">
        <w:rPr>
          <w:rFonts w:ascii="Arial Narrow" w:hAnsi="Arial Narrow" w:cs="Arial"/>
        </w:rPr>
        <w:t>Penentuan</w:t>
      </w:r>
      <w:proofErr w:type="spellEnd"/>
      <w:r w:rsidRPr="00642A53">
        <w:rPr>
          <w:rFonts w:ascii="Arial Narrow" w:hAnsi="Arial Narrow" w:cs="Arial"/>
        </w:rPr>
        <w:t xml:space="preserve"> Diagnosis</w:t>
      </w:r>
    </w:p>
    <w:p w14:paraId="3C58B2D0" w14:textId="77777777" w:rsidR="00642A53" w:rsidRPr="00642A53" w:rsidRDefault="00642A53" w:rsidP="00642A53">
      <w:pPr>
        <w:pStyle w:val="ListParagraph"/>
        <w:numPr>
          <w:ilvl w:val="0"/>
          <w:numId w:val="9"/>
        </w:numPr>
        <w:spacing w:after="200" w:line="240" w:lineRule="auto"/>
        <w:rPr>
          <w:rFonts w:ascii="Arial Narrow" w:hAnsi="Arial Narrow" w:cs="Arial"/>
        </w:rPr>
      </w:pPr>
      <w:proofErr w:type="spellStart"/>
      <w:proofErr w:type="gramStart"/>
      <w:r w:rsidRPr="00642A53">
        <w:rPr>
          <w:rFonts w:ascii="Arial Narrow" w:hAnsi="Arial Narrow" w:cs="Arial"/>
        </w:rPr>
        <w:t>Penulisan</w:t>
      </w:r>
      <w:proofErr w:type="spellEnd"/>
      <w:r w:rsidRPr="00642A53">
        <w:rPr>
          <w:rFonts w:ascii="Arial Narrow" w:hAnsi="Arial Narrow" w:cs="Arial"/>
        </w:rPr>
        <w:t xml:space="preserve">  </w:t>
      </w:r>
      <w:proofErr w:type="spellStart"/>
      <w:r w:rsidRPr="00642A53">
        <w:rPr>
          <w:rFonts w:ascii="Arial Narrow" w:hAnsi="Arial Narrow" w:cs="Arial"/>
        </w:rPr>
        <w:t>Resep</w:t>
      </w:r>
      <w:proofErr w:type="spellEnd"/>
      <w:proofErr w:type="gramEnd"/>
    </w:p>
    <w:p w14:paraId="31D0A058" w14:textId="77777777" w:rsidR="00642A53" w:rsidRPr="00642A53" w:rsidRDefault="00642A53" w:rsidP="00642A53">
      <w:pPr>
        <w:pStyle w:val="ListParagraph"/>
        <w:numPr>
          <w:ilvl w:val="0"/>
          <w:numId w:val="9"/>
        </w:numPr>
        <w:spacing w:after="200" w:line="240" w:lineRule="auto"/>
        <w:rPr>
          <w:rFonts w:ascii="Arial Narrow" w:hAnsi="Arial Narrow" w:cs="Arial"/>
        </w:rPr>
      </w:pPr>
      <w:r w:rsidRPr="00642A53">
        <w:rPr>
          <w:rFonts w:ascii="Arial Narrow" w:hAnsi="Arial Narrow" w:cs="Arial"/>
          <w:bCs/>
        </w:rPr>
        <w:t xml:space="preserve">Jika </w:t>
      </w:r>
      <w:proofErr w:type="spellStart"/>
      <w:r w:rsidRPr="00642A53">
        <w:rPr>
          <w:rFonts w:ascii="Arial Narrow" w:hAnsi="Arial Narrow" w:cs="Arial"/>
          <w:bCs/>
        </w:rPr>
        <w:t>pasien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membutuhkan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pengecekan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laboratorium</w:t>
      </w:r>
      <w:proofErr w:type="spellEnd"/>
      <w:r w:rsidRPr="00642A53">
        <w:rPr>
          <w:rFonts w:ascii="Arial Narrow" w:hAnsi="Arial Narrow" w:cs="Arial"/>
          <w:bCs/>
        </w:rPr>
        <w:t xml:space="preserve">, </w:t>
      </w:r>
      <w:proofErr w:type="spellStart"/>
      <w:r w:rsidRPr="00642A53">
        <w:rPr>
          <w:rFonts w:ascii="Arial Narrow" w:hAnsi="Arial Narrow" w:cs="Arial"/>
          <w:bCs/>
        </w:rPr>
        <w:t>maka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pasien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akan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dirujuk</w:t>
      </w:r>
      <w:proofErr w:type="spellEnd"/>
      <w:r w:rsidRPr="00642A53">
        <w:rPr>
          <w:rFonts w:ascii="Arial Narrow" w:hAnsi="Arial Narrow" w:cs="Arial"/>
          <w:bCs/>
        </w:rPr>
        <w:t xml:space="preserve"> internal </w:t>
      </w:r>
      <w:proofErr w:type="spellStart"/>
      <w:r w:rsidRPr="00642A53">
        <w:rPr>
          <w:rFonts w:ascii="Arial Narrow" w:hAnsi="Arial Narrow" w:cs="Arial"/>
          <w:bCs/>
        </w:rPr>
        <w:t>untuk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melakukan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pemeriksaan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penunjang</w:t>
      </w:r>
      <w:proofErr w:type="spellEnd"/>
      <w:r w:rsidRPr="00642A53">
        <w:rPr>
          <w:rFonts w:ascii="Arial Narrow" w:hAnsi="Arial Narrow" w:cs="Arial"/>
        </w:rPr>
        <w:t xml:space="preserve"> (</w:t>
      </w:r>
      <w:proofErr w:type="spellStart"/>
      <w:r w:rsidRPr="00642A53">
        <w:rPr>
          <w:rFonts w:ascii="Arial Narrow" w:hAnsi="Arial Narrow" w:cs="Arial"/>
        </w:rPr>
        <w:t>pasien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menerima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formulir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pemeriksaan</w:t>
      </w:r>
      <w:proofErr w:type="spellEnd"/>
      <w:r w:rsidRPr="00642A53">
        <w:rPr>
          <w:rFonts w:ascii="Arial Narrow" w:hAnsi="Arial Narrow" w:cs="Arial"/>
        </w:rPr>
        <w:t xml:space="preserve"> lab)</w:t>
      </w:r>
    </w:p>
    <w:p w14:paraId="2BA40E16" w14:textId="77777777" w:rsidR="00642A53" w:rsidRPr="00642A53" w:rsidRDefault="00642A53" w:rsidP="00642A53">
      <w:pPr>
        <w:pStyle w:val="ListParagraph"/>
        <w:numPr>
          <w:ilvl w:val="0"/>
          <w:numId w:val="8"/>
        </w:numPr>
        <w:spacing w:after="200" w:line="240" w:lineRule="auto"/>
        <w:rPr>
          <w:rFonts w:ascii="Arial Narrow" w:hAnsi="Arial Narrow" w:cs="Arial"/>
        </w:rPr>
      </w:pPr>
      <w:proofErr w:type="spellStart"/>
      <w:r w:rsidRPr="00642A53">
        <w:rPr>
          <w:rFonts w:ascii="Arial Narrow" w:hAnsi="Arial Narrow" w:cs="Arial"/>
        </w:rPr>
        <w:t>Petugas</w:t>
      </w:r>
      <w:proofErr w:type="spellEnd"/>
      <w:r w:rsidRPr="00642A53">
        <w:rPr>
          <w:rFonts w:ascii="Arial Narrow" w:hAnsi="Arial Narrow" w:cs="Arial"/>
        </w:rPr>
        <w:t xml:space="preserve"> lab </w:t>
      </w:r>
      <w:proofErr w:type="spellStart"/>
      <w:r w:rsidRPr="00642A53">
        <w:rPr>
          <w:rFonts w:ascii="Arial Narrow" w:hAnsi="Arial Narrow" w:cs="Arial"/>
        </w:rPr>
        <w:t>melakukan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pemeriksaan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meliputi</w:t>
      </w:r>
      <w:proofErr w:type="spellEnd"/>
      <w:r w:rsidRPr="00642A53">
        <w:rPr>
          <w:rFonts w:ascii="Arial Narrow" w:hAnsi="Arial Narrow" w:cs="Arial"/>
        </w:rPr>
        <w:t>:</w:t>
      </w:r>
    </w:p>
    <w:p w14:paraId="4FBD2BB9" w14:textId="77777777" w:rsidR="00642A53" w:rsidRPr="00642A53" w:rsidRDefault="00642A53" w:rsidP="00642A53">
      <w:pPr>
        <w:pStyle w:val="ListParagraph"/>
        <w:numPr>
          <w:ilvl w:val="0"/>
          <w:numId w:val="10"/>
        </w:numPr>
        <w:spacing w:after="200" w:line="240" w:lineRule="auto"/>
        <w:rPr>
          <w:rFonts w:ascii="Arial Narrow" w:hAnsi="Arial Narrow" w:cs="Arial"/>
        </w:rPr>
      </w:pPr>
      <w:proofErr w:type="spellStart"/>
      <w:r w:rsidRPr="00642A53">
        <w:rPr>
          <w:rFonts w:ascii="Arial Narrow" w:hAnsi="Arial Narrow" w:cs="Arial"/>
        </w:rPr>
        <w:t>Petugas</w:t>
      </w:r>
      <w:proofErr w:type="spellEnd"/>
      <w:r w:rsidRPr="00642A53">
        <w:rPr>
          <w:rFonts w:ascii="Arial Narrow" w:hAnsi="Arial Narrow" w:cs="Arial"/>
        </w:rPr>
        <w:t xml:space="preserve"> lab </w:t>
      </w:r>
      <w:proofErr w:type="spellStart"/>
      <w:r w:rsidRPr="00642A53">
        <w:rPr>
          <w:rFonts w:ascii="Arial Narrow" w:hAnsi="Arial Narrow" w:cs="Arial"/>
        </w:rPr>
        <w:t>mengambil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sediaan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pemeriksaan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darah</w:t>
      </w:r>
      <w:proofErr w:type="spellEnd"/>
      <w:r w:rsidRPr="00642A53">
        <w:rPr>
          <w:rFonts w:ascii="Arial Narrow" w:hAnsi="Arial Narrow" w:cs="Arial"/>
        </w:rPr>
        <w:t xml:space="preserve"> / urine / </w:t>
      </w:r>
      <w:proofErr w:type="spellStart"/>
      <w:r w:rsidRPr="00642A53">
        <w:rPr>
          <w:rFonts w:ascii="Arial Narrow" w:hAnsi="Arial Narrow" w:cs="Arial"/>
        </w:rPr>
        <w:t>feses</w:t>
      </w:r>
      <w:proofErr w:type="spellEnd"/>
      <w:r w:rsidRPr="00642A53">
        <w:rPr>
          <w:rFonts w:ascii="Arial Narrow" w:hAnsi="Arial Narrow" w:cs="Arial"/>
        </w:rPr>
        <w:t xml:space="preserve">/ </w:t>
      </w:r>
      <w:proofErr w:type="spellStart"/>
      <w:r w:rsidRPr="00642A53">
        <w:rPr>
          <w:rFonts w:ascii="Arial Narrow" w:hAnsi="Arial Narrow" w:cs="Arial"/>
        </w:rPr>
        <w:t>dahak</w:t>
      </w:r>
      <w:proofErr w:type="spellEnd"/>
      <w:r w:rsidRPr="00642A53">
        <w:rPr>
          <w:rFonts w:ascii="Arial Narrow" w:hAnsi="Arial Narrow" w:cs="Arial"/>
        </w:rPr>
        <w:t>.</w:t>
      </w:r>
    </w:p>
    <w:p w14:paraId="274327DC" w14:textId="77777777" w:rsidR="00642A53" w:rsidRPr="00642A53" w:rsidRDefault="00642A53" w:rsidP="00642A53">
      <w:pPr>
        <w:pStyle w:val="ListParagraph"/>
        <w:numPr>
          <w:ilvl w:val="0"/>
          <w:numId w:val="10"/>
        </w:numPr>
        <w:spacing w:after="200" w:line="240" w:lineRule="auto"/>
        <w:rPr>
          <w:rFonts w:ascii="Arial Narrow" w:hAnsi="Arial Narrow" w:cs="Arial"/>
        </w:rPr>
      </w:pPr>
      <w:proofErr w:type="spellStart"/>
      <w:r w:rsidRPr="00642A53">
        <w:rPr>
          <w:rFonts w:ascii="Arial Narrow" w:hAnsi="Arial Narrow" w:cs="Arial"/>
        </w:rPr>
        <w:t>Petugas</w:t>
      </w:r>
      <w:proofErr w:type="spellEnd"/>
      <w:r w:rsidRPr="00642A53">
        <w:rPr>
          <w:rFonts w:ascii="Arial Narrow" w:hAnsi="Arial Narrow" w:cs="Arial"/>
        </w:rPr>
        <w:t xml:space="preserve"> lab </w:t>
      </w:r>
      <w:proofErr w:type="spellStart"/>
      <w:r w:rsidRPr="00642A53">
        <w:rPr>
          <w:rFonts w:ascii="Arial Narrow" w:hAnsi="Arial Narrow" w:cs="Arial"/>
        </w:rPr>
        <w:t>menuliskan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gramStart"/>
      <w:r w:rsidRPr="00642A53">
        <w:rPr>
          <w:rFonts w:ascii="Arial Narrow" w:hAnsi="Arial Narrow" w:cs="Arial"/>
        </w:rPr>
        <w:t xml:space="preserve">hasil  </w:t>
      </w:r>
      <w:proofErr w:type="spellStart"/>
      <w:r w:rsidRPr="00642A53">
        <w:rPr>
          <w:rFonts w:ascii="Arial Narrow" w:hAnsi="Arial Narrow" w:cs="Arial"/>
        </w:rPr>
        <w:t>pemeriksaan</w:t>
      </w:r>
      <w:proofErr w:type="spellEnd"/>
      <w:proofErr w:type="gramEnd"/>
      <w:r w:rsidRPr="00642A53">
        <w:rPr>
          <w:rFonts w:ascii="Arial Narrow" w:hAnsi="Arial Narrow" w:cs="Arial"/>
        </w:rPr>
        <w:t xml:space="preserve"> &amp; </w:t>
      </w:r>
      <w:proofErr w:type="spellStart"/>
      <w:r w:rsidRPr="00642A53">
        <w:rPr>
          <w:rFonts w:ascii="Arial Narrow" w:hAnsi="Arial Narrow" w:cs="Arial"/>
        </w:rPr>
        <w:t>membuat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laporan</w:t>
      </w:r>
      <w:proofErr w:type="spellEnd"/>
      <w:r w:rsidRPr="00642A53">
        <w:rPr>
          <w:rFonts w:ascii="Arial Narrow" w:hAnsi="Arial Narrow" w:cs="Arial"/>
        </w:rPr>
        <w:t xml:space="preserve">. </w:t>
      </w:r>
      <w:proofErr w:type="spellStart"/>
      <w:r w:rsidRPr="00642A53">
        <w:rPr>
          <w:rFonts w:ascii="Arial Narrow" w:hAnsi="Arial Narrow" w:cs="Arial"/>
        </w:rPr>
        <w:t>menyerahkan</w:t>
      </w:r>
      <w:proofErr w:type="spellEnd"/>
      <w:r w:rsidRPr="00642A53">
        <w:rPr>
          <w:rFonts w:ascii="Arial Narrow" w:hAnsi="Arial Narrow" w:cs="Arial"/>
        </w:rPr>
        <w:t xml:space="preserve"> hasil </w:t>
      </w:r>
      <w:proofErr w:type="spellStart"/>
      <w:r w:rsidRPr="00642A53">
        <w:rPr>
          <w:rFonts w:ascii="Arial Narrow" w:hAnsi="Arial Narrow" w:cs="Arial"/>
        </w:rPr>
        <w:t>pemeriksaan</w:t>
      </w:r>
      <w:proofErr w:type="spellEnd"/>
      <w:r w:rsidRPr="00642A53">
        <w:rPr>
          <w:rFonts w:ascii="Arial Narrow" w:hAnsi="Arial Narrow" w:cs="Arial"/>
        </w:rPr>
        <w:t xml:space="preserve"> lab </w:t>
      </w:r>
      <w:proofErr w:type="spellStart"/>
      <w:r w:rsidRPr="00642A53">
        <w:rPr>
          <w:rFonts w:ascii="Arial Narrow" w:hAnsi="Arial Narrow" w:cs="Arial"/>
        </w:rPr>
        <w:t>kepada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pasien</w:t>
      </w:r>
      <w:proofErr w:type="spellEnd"/>
      <w:r w:rsidRPr="00642A53">
        <w:rPr>
          <w:rFonts w:ascii="Arial Narrow" w:hAnsi="Arial Narrow" w:cs="Arial"/>
        </w:rPr>
        <w:t>.</w:t>
      </w:r>
    </w:p>
    <w:p w14:paraId="565CD99E" w14:textId="77777777" w:rsidR="00642A53" w:rsidRPr="00642A53" w:rsidRDefault="00642A53" w:rsidP="00642A53">
      <w:pPr>
        <w:pStyle w:val="ListParagraph"/>
        <w:numPr>
          <w:ilvl w:val="0"/>
          <w:numId w:val="10"/>
        </w:numPr>
        <w:spacing w:after="200" w:line="240" w:lineRule="auto"/>
        <w:rPr>
          <w:rFonts w:ascii="Arial Narrow" w:hAnsi="Arial Narrow" w:cs="Arial"/>
        </w:rPr>
      </w:pPr>
      <w:proofErr w:type="spellStart"/>
      <w:r w:rsidRPr="00642A53">
        <w:rPr>
          <w:rFonts w:ascii="Arial Narrow" w:hAnsi="Arial Narrow" w:cs="Arial"/>
        </w:rPr>
        <w:t>Pasien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kembali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keruangan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jiwa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untuk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mengkonsultasikan</w:t>
      </w:r>
      <w:proofErr w:type="spellEnd"/>
      <w:r w:rsidRPr="00642A53">
        <w:rPr>
          <w:rFonts w:ascii="Arial Narrow" w:hAnsi="Arial Narrow" w:cs="Arial"/>
        </w:rPr>
        <w:t xml:space="preserve"> hasil lab</w:t>
      </w:r>
    </w:p>
    <w:p w14:paraId="4315732A" w14:textId="77777777" w:rsidR="00642A53" w:rsidRPr="00642A53" w:rsidRDefault="00642A53" w:rsidP="00642A53">
      <w:pPr>
        <w:pStyle w:val="ListParagraph"/>
        <w:numPr>
          <w:ilvl w:val="0"/>
          <w:numId w:val="8"/>
        </w:numPr>
        <w:spacing w:after="200" w:line="240" w:lineRule="auto"/>
        <w:rPr>
          <w:rFonts w:ascii="Arial Narrow" w:hAnsi="Arial Narrow" w:cs="Arial"/>
        </w:rPr>
      </w:pPr>
      <w:proofErr w:type="spellStart"/>
      <w:r w:rsidRPr="00642A53">
        <w:rPr>
          <w:rFonts w:ascii="Arial Narrow" w:hAnsi="Arial Narrow" w:cs="Arial"/>
          <w:bCs/>
        </w:rPr>
        <w:t>Petugas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farmasi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memberikan</w:t>
      </w:r>
      <w:proofErr w:type="spellEnd"/>
      <w:r w:rsidRPr="00642A53">
        <w:rPr>
          <w:rFonts w:ascii="Arial Narrow" w:hAnsi="Arial Narrow" w:cs="Arial"/>
          <w:bCs/>
        </w:rPr>
        <w:t xml:space="preserve"> dan </w:t>
      </w:r>
      <w:proofErr w:type="spellStart"/>
      <w:r w:rsidRPr="00642A53">
        <w:rPr>
          <w:rFonts w:ascii="Arial Narrow" w:hAnsi="Arial Narrow" w:cs="Arial"/>
          <w:bCs/>
        </w:rPr>
        <w:t>penyerahan</w:t>
      </w:r>
      <w:proofErr w:type="spellEnd"/>
      <w:r w:rsidRPr="00642A53">
        <w:rPr>
          <w:rFonts w:ascii="Arial Narrow" w:hAnsi="Arial Narrow" w:cs="Arial"/>
          <w:bCs/>
        </w:rPr>
        <w:t xml:space="preserve"> </w:t>
      </w:r>
      <w:proofErr w:type="spellStart"/>
      <w:r w:rsidRPr="00642A53">
        <w:rPr>
          <w:rFonts w:ascii="Arial Narrow" w:hAnsi="Arial Narrow" w:cs="Arial"/>
          <w:bCs/>
        </w:rPr>
        <w:t>Obat</w:t>
      </w:r>
      <w:proofErr w:type="spellEnd"/>
    </w:p>
    <w:p w14:paraId="69AEF1BE" w14:textId="77777777" w:rsidR="00642A53" w:rsidRPr="00642A53" w:rsidRDefault="00642A53" w:rsidP="00642A53">
      <w:pPr>
        <w:pStyle w:val="ListParagraph"/>
        <w:spacing w:after="200" w:line="240" w:lineRule="auto"/>
        <w:rPr>
          <w:rFonts w:ascii="Arial Narrow" w:hAnsi="Arial Narrow" w:cs="Arial"/>
        </w:rPr>
      </w:pPr>
    </w:p>
    <w:p w14:paraId="0F625368" w14:textId="77777777" w:rsidR="00642A53" w:rsidRPr="00642A53" w:rsidRDefault="00642A53" w:rsidP="00642A53">
      <w:pPr>
        <w:pStyle w:val="ListParagraph"/>
        <w:spacing w:after="200" w:line="240" w:lineRule="auto"/>
        <w:rPr>
          <w:rFonts w:ascii="Arial Narrow" w:hAnsi="Arial Narrow" w:cs="Arial"/>
        </w:rPr>
      </w:pPr>
    </w:p>
    <w:p w14:paraId="3E6B7422" w14:textId="77777777" w:rsidR="00642A53" w:rsidRPr="00642A53" w:rsidRDefault="00642A53" w:rsidP="00642A53">
      <w:pPr>
        <w:pStyle w:val="ListParagraph"/>
        <w:spacing w:after="200" w:line="240" w:lineRule="auto"/>
        <w:rPr>
          <w:rFonts w:ascii="Arial Narrow" w:hAnsi="Arial Narrow" w:cs="Arial"/>
        </w:rPr>
      </w:pPr>
    </w:p>
    <w:p w14:paraId="7DA3E62D" w14:textId="77777777" w:rsidR="00642A53" w:rsidRPr="00642A53" w:rsidRDefault="00642A53" w:rsidP="00642A53">
      <w:pPr>
        <w:pStyle w:val="ListParagraph"/>
        <w:spacing w:after="200" w:line="240" w:lineRule="auto"/>
        <w:rPr>
          <w:rFonts w:ascii="Arial Narrow" w:hAnsi="Arial Narrow" w:cs="Arial"/>
        </w:rPr>
      </w:pPr>
    </w:p>
    <w:p w14:paraId="19609450" w14:textId="1F8114A9" w:rsidR="00642A53" w:rsidRPr="00642A53" w:rsidRDefault="00642A53" w:rsidP="00642A53">
      <w:pPr>
        <w:pStyle w:val="ListParagraph"/>
        <w:numPr>
          <w:ilvl w:val="2"/>
          <w:numId w:val="7"/>
        </w:numPr>
        <w:spacing w:after="200" w:line="240" w:lineRule="auto"/>
        <w:ind w:left="720"/>
        <w:rPr>
          <w:rFonts w:ascii="Arial Narrow" w:hAnsi="Arial Narrow" w:cs="Arial"/>
        </w:rPr>
      </w:pPr>
      <w:proofErr w:type="spellStart"/>
      <w:r w:rsidRPr="00642A53">
        <w:rPr>
          <w:rFonts w:ascii="Arial Narrow" w:hAnsi="Arial Narrow" w:cs="Arial"/>
        </w:rPr>
        <w:t>Pelayanan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kesehatan</w:t>
      </w:r>
      <w:proofErr w:type="spellEnd"/>
      <w:r w:rsidRPr="00642A53">
        <w:rPr>
          <w:rFonts w:ascii="Arial Narrow" w:hAnsi="Arial Narrow" w:cs="Arial"/>
        </w:rPr>
        <w:t xml:space="preserve"> di Po</w:t>
      </w:r>
      <w:r w:rsidRPr="00642A53">
        <w:rPr>
          <w:rFonts w:ascii="Arial Narrow" w:hAnsi="Arial Narrow" w:cs="Arial"/>
        </w:rPr>
        <w:t>s</w:t>
      </w:r>
      <w:r w:rsidRPr="00642A53">
        <w:rPr>
          <w:rFonts w:ascii="Arial Narrow" w:hAnsi="Arial Narrow" w:cs="Arial"/>
        </w:rPr>
        <w:t xml:space="preserve"> Jiwa</w:t>
      </w:r>
    </w:p>
    <w:p w14:paraId="29268ED7" w14:textId="3A154E20" w:rsidR="00642A53" w:rsidRPr="00642A53" w:rsidRDefault="00642A53" w:rsidP="00642A53">
      <w:pPr>
        <w:pStyle w:val="ListParagraph"/>
        <w:numPr>
          <w:ilvl w:val="0"/>
          <w:numId w:val="11"/>
        </w:numPr>
        <w:spacing w:after="200" w:line="240" w:lineRule="auto"/>
        <w:ind w:left="1080"/>
        <w:jc w:val="both"/>
        <w:rPr>
          <w:rStyle w:val="a"/>
          <w:rFonts w:ascii="Arial Narrow" w:hAnsi="Arial Narrow" w:cs="Arial"/>
        </w:rPr>
      </w:pPr>
      <w:proofErr w:type="spellStart"/>
      <w:r w:rsidRPr="00642A53">
        <w:rPr>
          <w:rStyle w:val="a"/>
          <w:rFonts w:ascii="Arial Narrow" w:hAnsi="Arial Narrow" w:cs="Arial"/>
        </w:rPr>
        <w:t>Pasien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melakukan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pendaftaran</w:t>
      </w:r>
      <w:proofErr w:type="spellEnd"/>
      <w:r w:rsidRPr="00642A53">
        <w:rPr>
          <w:rStyle w:val="a"/>
          <w:rFonts w:ascii="Arial Narrow" w:hAnsi="Arial Narrow" w:cs="Arial"/>
        </w:rPr>
        <w:t xml:space="preserve"> di pos </w:t>
      </w:r>
      <w:proofErr w:type="spellStart"/>
      <w:r w:rsidRPr="00642A53">
        <w:rPr>
          <w:rStyle w:val="a"/>
          <w:rFonts w:ascii="Arial Narrow" w:hAnsi="Arial Narrow" w:cs="Arial"/>
        </w:rPr>
        <w:t>jiwa</w:t>
      </w:r>
      <w:proofErr w:type="spellEnd"/>
    </w:p>
    <w:p w14:paraId="47429669" w14:textId="77777777" w:rsidR="00642A53" w:rsidRPr="00642A53" w:rsidRDefault="00642A53" w:rsidP="00642A53">
      <w:pPr>
        <w:pStyle w:val="ListParagraph"/>
        <w:numPr>
          <w:ilvl w:val="0"/>
          <w:numId w:val="11"/>
        </w:numPr>
        <w:spacing w:after="200" w:line="240" w:lineRule="auto"/>
        <w:ind w:left="1080"/>
        <w:jc w:val="both"/>
        <w:rPr>
          <w:rStyle w:val="l6"/>
          <w:rFonts w:ascii="Arial Narrow" w:hAnsi="Arial Narrow" w:cs="Arial"/>
        </w:rPr>
      </w:pPr>
      <w:proofErr w:type="spellStart"/>
      <w:r w:rsidRPr="00642A53">
        <w:rPr>
          <w:rStyle w:val="a"/>
          <w:rFonts w:ascii="Arial Narrow" w:hAnsi="Arial Narrow" w:cs="Arial"/>
        </w:rPr>
        <w:t>Petugas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melakukan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penimbangan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r w:rsidRPr="00642A53">
        <w:rPr>
          <w:rStyle w:val="l9"/>
          <w:rFonts w:ascii="Arial Narrow" w:hAnsi="Arial Narrow" w:cs="Arial"/>
        </w:rPr>
        <w:t xml:space="preserve">BB </w:t>
      </w:r>
      <w:r w:rsidRPr="00642A53">
        <w:rPr>
          <w:rStyle w:val="l6"/>
          <w:rFonts w:ascii="Arial Narrow" w:hAnsi="Arial Narrow" w:cs="Arial"/>
        </w:rPr>
        <w:t xml:space="preserve">dan </w:t>
      </w:r>
      <w:proofErr w:type="spellStart"/>
      <w:r w:rsidRPr="00642A53">
        <w:rPr>
          <w:rStyle w:val="l6"/>
          <w:rFonts w:ascii="Arial Narrow" w:hAnsi="Arial Narrow" w:cs="Arial"/>
        </w:rPr>
        <w:t>pengukuran</w:t>
      </w:r>
      <w:proofErr w:type="spellEnd"/>
      <w:r w:rsidRPr="00642A53">
        <w:rPr>
          <w:rStyle w:val="l6"/>
          <w:rFonts w:ascii="Arial Narrow" w:hAnsi="Arial Narrow" w:cs="Arial"/>
        </w:rPr>
        <w:t xml:space="preserve"> </w:t>
      </w:r>
      <w:proofErr w:type="spellStart"/>
      <w:r w:rsidRPr="00642A53">
        <w:rPr>
          <w:rStyle w:val="l6"/>
          <w:rFonts w:ascii="Arial Narrow" w:hAnsi="Arial Narrow" w:cs="Arial"/>
        </w:rPr>
        <w:t>tekanan</w:t>
      </w:r>
      <w:proofErr w:type="spellEnd"/>
      <w:r w:rsidRPr="00642A53">
        <w:rPr>
          <w:rStyle w:val="l6"/>
          <w:rFonts w:ascii="Arial Narrow" w:hAnsi="Arial Narrow" w:cs="Arial"/>
        </w:rPr>
        <w:t xml:space="preserve"> </w:t>
      </w:r>
      <w:proofErr w:type="spellStart"/>
      <w:r w:rsidRPr="00642A53">
        <w:rPr>
          <w:rStyle w:val="l6"/>
          <w:rFonts w:ascii="Arial Narrow" w:hAnsi="Arial Narrow" w:cs="Arial"/>
        </w:rPr>
        <w:t>darah</w:t>
      </w:r>
      <w:proofErr w:type="spellEnd"/>
      <w:r w:rsidRPr="00642A53">
        <w:rPr>
          <w:rStyle w:val="l6"/>
          <w:rFonts w:ascii="Arial Narrow" w:hAnsi="Arial Narrow" w:cs="Arial"/>
        </w:rPr>
        <w:t xml:space="preserve"> </w:t>
      </w:r>
      <w:proofErr w:type="spellStart"/>
      <w:r w:rsidRPr="00642A53">
        <w:rPr>
          <w:rStyle w:val="l6"/>
          <w:rFonts w:ascii="Arial Narrow" w:hAnsi="Arial Narrow" w:cs="Arial"/>
        </w:rPr>
        <w:t>kepada</w:t>
      </w:r>
      <w:proofErr w:type="spellEnd"/>
      <w:r w:rsidRPr="00642A53">
        <w:rPr>
          <w:rStyle w:val="l6"/>
          <w:rFonts w:ascii="Arial Narrow" w:hAnsi="Arial Narrow" w:cs="Arial"/>
        </w:rPr>
        <w:t xml:space="preserve"> </w:t>
      </w:r>
      <w:proofErr w:type="spellStart"/>
      <w:r w:rsidRPr="00642A53">
        <w:rPr>
          <w:rStyle w:val="l6"/>
          <w:rFonts w:ascii="Arial Narrow" w:hAnsi="Arial Narrow" w:cs="Arial"/>
        </w:rPr>
        <w:t>pasien</w:t>
      </w:r>
      <w:proofErr w:type="spellEnd"/>
      <w:r w:rsidRPr="00642A53">
        <w:rPr>
          <w:rStyle w:val="l6"/>
          <w:rFonts w:ascii="Arial Narrow" w:hAnsi="Arial Narrow" w:cs="Arial"/>
        </w:rPr>
        <w:t xml:space="preserve"> </w:t>
      </w:r>
    </w:p>
    <w:p w14:paraId="60911ED9" w14:textId="77777777" w:rsidR="00642A53" w:rsidRPr="00642A53" w:rsidRDefault="00642A53" w:rsidP="00642A53">
      <w:pPr>
        <w:pStyle w:val="ListParagraph"/>
        <w:numPr>
          <w:ilvl w:val="0"/>
          <w:numId w:val="11"/>
        </w:numPr>
        <w:spacing w:after="200" w:line="240" w:lineRule="auto"/>
        <w:ind w:left="1080"/>
        <w:jc w:val="both"/>
        <w:rPr>
          <w:rStyle w:val="a"/>
          <w:rFonts w:ascii="Arial Narrow" w:hAnsi="Arial Narrow" w:cs="Arial"/>
        </w:rPr>
      </w:pPr>
      <w:proofErr w:type="spellStart"/>
      <w:r w:rsidRPr="00642A53">
        <w:rPr>
          <w:rStyle w:val="l9"/>
          <w:rFonts w:ascii="Arial Narrow" w:hAnsi="Arial Narrow" w:cs="Arial"/>
        </w:rPr>
        <w:t>Petugas</w:t>
      </w:r>
      <w:proofErr w:type="spellEnd"/>
      <w:r w:rsidRPr="00642A53">
        <w:rPr>
          <w:rStyle w:val="l9"/>
          <w:rFonts w:ascii="Arial Narrow" w:hAnsi="Arial Narrow" w:cs="Arial"/>
        </w:rPr>
        <w:t xml:space="preserve"> </w:t>
      </w:r>
      <w:proofErr w:type="spellStart"/>
      <w:r w:rsidRPr="00642A53">
        <w:rPr>
          <w:rStyle w:val="l9"/>
          <w:rFonts w:ascii="Arial Narrow" w:hAnsi="Arial Narrow" w:cs="Arial"/>
        </w:rPr>
        <w:t>melakukan</w:t>
      </w:r>
      <w:proofErr w:type="spellEnd"/>
      <w:r w:rsidRPr="00642A53">
        <w:rPr>
          <w:rStyle w:val="l9"/>
          <w:rFonts w:ascii="Arial Narrow" w:hAnsi="Arial Narrow" w:cs="Arial"/>
        </w:rPr>
        <w:t xml:space="preserve"> </w:t>
      </w:r>
      <w:proofErr w:type="spellStart"/>
      <w:r w:rsidRPr="00642A53">
        <w:rPr>
          <w:rStyle w:val="l9"/>
          <w:rFonts w:ascii="Arial Narrow" w:hAnsi="Arial Narrow" w:cs="Arial"/>
        </w:rPr>
        <w:t>p</w:t>
      </w:r>
      <w:r w:rsidRPr="00642A53">
        <w:rPr>
          <w:rStyle w:val="a"/>
          <w:rFonts w:ascii="Arial Narrow" w:hAnsi="Arial Narrow" w:cs="Arial"/>
        </w:rPr>
        <w:t>engisian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Kartu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Kunjungan</w:t>
      </w:r>
      <w:proofErr w:type="spellEnd"/>
      <w:r w:rsidRPr="00642A53">
        <w:rPr>
          <w:rStyle w:val="a"/>
          <w:rFonts w:ascii="Arial Narrow" w:hAnsi="Arial Narrow" w:cs="Arial"/>
        </w:rPr>
        <w:t xml:space="preserve"> Jiwa (KKJ)</w:t>
      </w:r>
    </w:p>
    <w:p w14:paraId="3A594978" w14:textId="77777777" w:rsidR="00642A53" w:rsidRPr="00642A53" w:rsidRDefault="00642A53" w:rsidP="00642A53">
      <w:pPr>
        <w:pStyle w:val="ListParagraph"/>
        <w:numPr>
          <w:ilvl w:val="0"/>
          <w:numId w:val="11"/>
        </w:numPr>
        <w:spacing w:after="200" w:line="240" w:lineRule="auto"/>
        <w:ind w:left="1080"/>
        <w:jc w:val="both"/>
        <w:rPr>
          <w:rStyle w:val="l8"/>
          <w:rFonts w:ascii="Arial Narrow" w:hAnsi="Arial Narrow" w:cs="Arial"/>
        </w:rPr>
      </w:pPr>
      <w:proofErr w:type="spellStart"/>
      <w:r w:rsidRPr="00642A53">
        <w:rPr>
          <w:rStyle w:val="a"/>
          <w:rFonts w:ascii="Arial Narrow" w:hAnsi="Arial Narrow" w:cs="Arial"/>
        </w:rPr>
        <w:t>Petugas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melakukan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pelayanan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l6"/>
          <w:rFonts w:ascii="Arial Narrow" w:hAnsi="Arial Narrow" w:cs="Arial"/>
        </w:rPr>
        <w:t>kesehatan</w:t>
      </w:r>
      <w:proofErr w:type="spellEnd"/>
      <w:r w:rsidRPr="00642A53">
        <w:rPr>
          <w:rStyle w:val="l6"/>
          <w:rFonts w:ascii="Arial Narrow" w:hAnsi="Arial Narrow" w:cs="Arial"/>
        </w:rPr>
        <w:t xml:space="preserve"> </w:t>
      </w:r>
      <w:proofErr w:type="spellStart"/>
      <w:r w:rsidRPr="00642A53">
        <w:rPr>
          <w:rStyle w:val="l6"/>
          <w:rFonts w:ascii="Arial Narrow" w:hAnsi="Arial Narrow" w:cs="Arial"/>
        </w:rPr>
        <w:t>jiwa</w:t>
      </w:r>
      <w:proofErr w:type="spellEnd"/>
      <w:r w:rsidRPr="00642A53">
        <w:rPr>
          <w:rStyle w:val="l6"/>
          <w:rFonts w:ascii="Arial Narrow" w:hAnsi="Arial Narrow" w:cs="Arial"/>
        </w:rPr>
        <w:t xml:space="preserve"> yang </w:t>
      </w:r>
      <w:proofErr w:type="spellStart"/>
      <w:r w:rsidRPr="00642A53">
        <w:rPr>
          <w:rStyle w:val="l6"/>
          <w:rFonts w:ascii="Arial Narrow" w:hAnsi="Arial Narrow" w:cs="Arial"/>
        </w:rPr>
        <w:t>meliputi</w:t>
      </w:r>
      <w:proofErr w:type="spellEnd"/>
      <w:r w:rsidRPr="00642A53">
        <w:rPr>
          <w:rStyle w:val="l6"/>
          <w:rFonts w:ascii="Arial Narrow" w:hAnsi="Arial Narrow" w:cs="Arial"/>
        </w:rPr>
        <w:t>:</w:t>
      </w:r>
    </w:p>
    <w:p w14:paraId="0E6443E2" w14:textId="77777777" w:rsidR="00642A53" w:rsidRPr="00642A53" w:rsidRDefault="00642A53" w:rsidP="00642A53">
      <w:pPr>
        <w:pStyle w:val="ListParagraph"/>
        <w:numPr>
          <w:ilvl w:val="0"/>
          <w:numId w:val="12"/>
        </w:numPr>
        <w:spacing w:after="200" w:line="240" w:lineRule="auto"/>
        <w:ind w:left="1260" w:hanging="180"/>
        <w:jc w:val="both"/>
        <w:rPr>
          <w:rStyle w:val="a"/>
          <w:rFonts w:ascii="Arial Narrow" w:hAnsi="Arial Narrow" w:cs="Arial"/>
        </w:rPr>
      </w:pPr>
      <w:proofErr w:type="spellStart"/>
      <w:r w:rsidRPr="00642A53">
        <w:rPr>
          <w:rStyle w:val="a"/>
          <w:rFonts w:ascii="Arial Narrow" w:hAnsi="Arial Narrow" w:cs="Arial"/>
        </w:rPr>
        <w:t>Pemeriksaan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umum</w:t>
      </w:r>
      <w:proofErr w:type="spellEnd"/>
    </w:p>
    <w:p w14:paraId="378CECED" w14:textId="77777777" w:rsidR="00642A53" w:rsidRPr="00642A53" w:rsidRDefault="00642A53" w:rsidP="00642A53">
      <w:pPr>
        <w:pStyle w:val="ListParagraph"/>
        <w:numPr>
          <w:ilvl w:val="0"/>
          <w:numId w:val="12"/>
        </w:numPr>
        <w:spacing w:after="200" w:line="240" w:lineRule="auto"/>
        <w:ind w:left="1260" w:hanging="180"/>
        <w:jc w:val="both"/>
        <w:rPr>
          <w:rStyle w:val="l"/>
          <w:rFonts w:ascii="Arial Narrow" w:hAnsi="Arial Narrow" w:cs="Arial"/>
        </w:rPr>
      </w:pPr>
      <w:proofErr w:type="spellStart"/>
      <w:r w:rsidRPr="00642A53">
        <w:rPr>
          <w:rStyle w:val="a"/>
          <w:rFonts w:ascii="Arial Narrow" w:hAnsi="Arial Narrow" w:cs="Arial"/>
        </w:rPr>
        <w:t>Penambahan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l"/>
          <w:rFonts w:ascii="Arial Narrow" w:hAnsi="Arial Narrow" w:cs="Arial"/>
        </w:rPr>
        <w:t>nutrisi</w:t>
      </w:r>
      <w:proofErr w:type="spellEnd"/>
    </w:p>
    <w:p w14:paraId="3469FFF0" w14:textId="77777777" w:rsidR="00642A53" w:rsidRPr="00642A53" w:rsidRDefault="00642A53" w:rsidP="00642A53">
      <w:pPr>
        <w:pStyle w:val="ListParagraph"/>
        <w:numPr>
          <w:ilvl w:val="0"/>
          <w:numId w:val="12"/>
        </w:numPr>
        <w:spacing w:after="200" w:line="240" w:lineRule="auto"/>
        <w:ind w:left="1260" w:hanging="180"/>
        <w:jc w:val="both"/>
        <w:rPr>
          <w:rStyle w:val="l"/>
          <w:rFonts w:ascii="Arial Narrow" w:hAnsi="Arial Narrow" w:cs="Arial"/>
        </w:rPr>
      </w:pPr>
      <w:proofErr w:type="spellStart"/>
      <w:r w:rsidRPr="00642A53">
        <w:rPr>
          <w:rStyle w:val="a"/>
          <w:rFonts w:ascii="Arial Narrow" w:hAnsi="Arial Narrow" w:cs="Arial"/>
        </w:rPr>
        <w:t>Pemberian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r w:rsidRPr="00642A53">
        <w:rPr>
          <w:rStyle w:val="l"/>
          <w:rFonts w:ascii="Arial Narrow" w:hAnsi="Arial Narrow" w:cs="Arial"/>
        </w:rPr>
        <w:t>vitamin</w:t>
      </w:r>
    </w:p>
    <w:p w14:paraId="618C6ABC" w14:textId="77777777" w:rsidR="00642A53" w:rsidRPr="00642A53" w:rsidRDefault="00642A53" w:rsidP="00642A53">
      <w:pPr>
        <w:pStyle w:val="ListParagraph"/>
        <w:numPr>
          <w:ilvl w:val="0"/>
          <w:numId w:val="12"/>
        </w:numPr>
        <w:spacing w:after="200" w:line="240" w:lineRule="auto"/>
        <w:ind w:left="1260" w:hanging="180"/>
        <w:jc w:val="both"/>
        <w:rPr>
          <w:rStyle w:val="l"/>
          <w:rFonts w:ascii="Arial Narrow" w:hAnsi="Arial Narrow" w:cs="Arial"/>
        </w:rPr>
      </w:pPr>
      <w:proofErr w:type="spellStart"/>
      <w:r w:rsidRPr="00642A53">
        <w:rPr>
          <w:rStyle w:val="a"/>
          <w:rFonts w:ascii="Arial Narrow" w:hAnsi="Arial Narrow" w:cs="Arial"/>
        </w:rPr>
        <w:t>Pemantauan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l"/>
          <w:rFonts w:ascii="Arial Narrow" w:hAnsi="Arial Narrow" w:cs="Arial"/>
        </w:rPr>
        <w:t>psikofarmaka</w:t>
      </w:r>
      <w:proofErr w:type="spellEnd"/>
    </w:p>
    <w:p w14:paraId="62E79240" w14:textId="77777777" w:rsidR="00642A53" w:rsidRPr="00642A53" w:rsidRDefault="00642A53" w:rsidP="00642A53">
      <w:pPr>
        <w:pStyle w:val="ListParagraph"/>
        <w:numPr>
          <w:ilvl w:val="0"/>
          <w:numId w:val="12"/>
        </w:numPr>
        <w:spacing w:after="200" w:line="240" w:lineRule="auto"/>
        <w:ind w:left="1440"/>
        <w:jc w:val="both"/>
        <w:rPr>
          <w:rStyle w:val="a"/>
          <w:rFonts w:ascii="Arial Narrow" w:hAnsi="Arial Narrow" w:cs="Arial"/>
        </w:rPr>
      </w:pPr>
      <w:proofErr w:type="spellStart"/>
      <w:r w:rsidRPr="00642A53">
        <w:rPr>
          <w:rStyle w:val="a"/>
          <w:rFonts w:ascii="Arial Narrow" w:hAnsi="Arial Narrow" w:cs="Arial"/>
        </w:rPr>
        <w:t>Konsultasi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kesehatan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jiwa</w:t>
      </w:r>
      <w:proofErr w:type="spellEnd"/>
      <w:r w:rsidRPr="00642A53">
        <w:rPr>
          <w:rStyle w:val="a"/>
          <w:rFonts w:ascii="Arial Narrow" w:hAnsi="Arial Narrow" w:cs="Arial"/>
        </w:rPr>
        <w:t>/</w:t>
      </w:r>
      <w:proofErr w:type="spellStart"/>
      <w:r w:rsidRPr="00642A53">
        <w:rPr>
          <w:rStyle w:val="a"/>
          <w:rFonts w:ascii="Arial Narrow" w:hAnsi="Arial Narrow" w:cs="Arial"/>
        </w:rPr>
        <w:t>pendidikan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kesehatan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jiwa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bagi</w:t>
      </w:r>
      <w:proofErr w:type="spellEnd"/>
      <w:r w:rsidRPr="00642A53">
        <w:rPr>
          <w:rStyle w:val="a"/>
          <w:rFonts w:ascii="Arial Narrow" w:hAnsi="Arial Narrow" w:cs="Arial"/>
        </w:rPr>
        <w:t xml:space="preserve"> Orang </w:t>
      </w:r>
      <w:proofErr w:type="spellStart"/>
      <w:r w:rsidRPr="00642A53">
        <w:rPr>
          <w:rStyle w:val="a"/>
          <w:rFonts w:ascii="Arial Narrow" w:hAnsi="Arial Narrow" w:cs="Arial"/>
        </w:rPr>
        <w:t>Dalam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Gangguan</w:t>
      </w:r>
      <w:proofErr w:type="spellEnd"/>
      <w:r w:rsidRPr="00642A53">
        <w:rPr>
          <w:rStyle w:val="a"/>
          <w:rFonts w:ascii="Arial Narrow" w:hAnsi="Arial Narrow" w:cs="Arial"/>
        </w:rPr>
        <w:t xml:space="preserve"> Jiwa (ODGJ) dan </w:t>
      </w:r>
      <w:proofErr w:type="spellStart"/>
      <w:r w:rsidRPr="00642A53">
        <w:rPr>
          <w:rStyle w:val="a"/>
          <w:rFonts w:ascii="Arial Narrow" w:hAnsi="Arial Narrow" w:cs="Arial"/>
        </w:rPr>
        <w:t>keluarga</w:t>
      </w:r>
      <w:proofErr w:type="spellEnd"/>
      <w:r w:rsidRPr="00642A53">
        <w:rPr>
          <w:rStyle w:val="a"/>
          <w:rFonts w:ascii="Arial Narrow" w:hAnsi="Arial Narrow" w:cs="Arial"/>
        </w:rPr>
        <w:t xml:space="preserve"> Orang </w:t>
      </w:r>
      <w:proofErr w:type="spellStart"/>
      <w:r w:rsidRPr="00642A53">
        <w:rPr>
          <w:rStyle w:val="a"/>
          <w:rFonts w:ascii="Arial Narrow" w:hAnsi="Arial Narrow" w:cs="Arial"/>
        </w:rPr>
        <w:t>Dalam</w:t>
      </w:r>
      <w:proofErr w:type="spellEnd"/>
      <w:r w:rsidRPr="00642A53">
        <w:rPr>
          <w:rStyle w:val="a"/>
          <w:rFonts w:ascii="Arial Narrow" w:hAnsi="Arial Narrow" w:cs="Arial"/>
        </w:rPr>
        <w:t xml:space="preserve"> </w:t>
      </w:r>
      <w:proofErr w:type="spellStart"/>
      <w:r w:rsidRPr="00642A53">
        <w:rPr>
          <w:rStyle w:val="a"/>
          <w:rFonts w:ascii="Arial Narrow" w:hAnsi="Arial Narrow" w:cs="Arial"/>
        </w:rPr>
        <w:t>Gangguan</w:t>
      </w:r>
      <w:proofErr w:type="spellEnd"/>
      <w:r w:rsidRPr="00642A53">
        <w:rPr>
          <w:rStyle w:val="a"/>
          <w:rFonts w:ascii="Arial Narrow" w:hAnsi="Arial Narrow" w:cs="Arial"/>
        </w:rPr>
        <w:t xml:space="preserve"> Jiwa (ODGJ)</w:t>
      </w:r>
    </w:p>
    <w:p w14:paraId="68E286ED" w14:textId="77777777" w:rsidR="00642A53" w:rsidRPr="00642A53" w:rsidRDefault="00642A53" w:rsidP="00642A53">
      <w:pPr>
        <w:pStyle w:val="ListParagraph"/>
        <w:numPr>
          <w:ilvl w:val="0"/>
          <w:numId w:val="11"/>
        </w:numPr>
        <w:spacing w:after="200" w:line="240" w:lineRule="auto"/>
        <w:ind w:left="1080"/>
        <w:jc w:val="both"/>
        <w:rPr>
          <w:rFonts w:ascii="Arial Narrow" w:hAnsi="Arial Narrow" w:cs="Arial"/>
        </w:rPr>
      </w:pPr>
      <w:proofErr w:type="spellStart"/>
      <w:r w:rsidRPr="00642A53">
        <w:rPr>
          <w:rFonts w:ascii="Arial Narrow" w:hAnsi="Arial Narrow" w:cs="Arial"/>
        </w:rPr>
        <w:t>Petugas</w:t>
      </w:r>
      <w:proofErr w:type="spellEnd"/>
      <w:r w:rsidRPr="00642A53">
        <w:rPr>
          <w:rFonts w:ascii="Arial Narrow" w:hAnsi="Arial Narrow" w:cs="Arial"/>
        </w:rPr>
        <w:t xml:space="preserve"> </w:t>
      </w:r>
      <w:proofErr w:type="spellStart"/>
      <w:r w:rsidRPr="00642A53">
        <w:rPr>
          <w:rFonts w:ascii="Arial Narrow" w:hAnsi="Arial Narrow" w:cs="Arial"/>
        </w:rPr>
        <w:t>mendokumentasikan</w:t>
      </w:r>
      <w:proofErr w:type="spellEnd"/>
      <w:r w:rsidRPr="00642A53">
        <w:rPr>
          <w:rFonts w:ascii="Arial Narrow" w:hAnsi="Arial Narrow" w:cs="Arial"/>
        </w:rPr>
        <w:t xml:space="preserve"> hasil </w:t>
      </w:r>
      <w:proofErr w:type="spellStart"/>
      <w:r w:rsidRPr="00642A53">
        <w:rPr>
          <w:rFonts w:ascii="Arial Narrow" w:hAnsi="Arial Narrow" w:cs="Arial"/>
        </w:rPr>
        <w:t>pelayanannya</w:t>
      </w:r>
      <w:proofErr w:type="spellEnd"/>
      <w:r w:rsidRPr="00642A53">
        <w:rPr>
          <w:rFonts w:ascii="Arial Narrow" w:hAnsi="Arial Narrow" w:cs="Arial"/>
        </w:rPr>
        <w:t xml:space="preserve"> di </w:t>
      </w:r>
      <w:proofErr w:type="spellStart"/>
      <w:r w:rsidRPr="00642A53">
        <w:rPr>
          <w:rFonts w:ascii="Arial Narrow" w:hAnsi="Arial Narrow" w:cs="Arial"/>
        </w:rPr>
        <w:t>buku</w:t>
      </w:r>
      <w:proofErr w:type="spellEnd"/>
      <w:r w:rsidRPr="00642A53">
        <w:rPr>
          <w:rFonts w:ascii="Arial Narrow" w:hAnsi="Arial Narrow" w:cs="Arial"/>
        </w:rPr>
        <w:t xml:space="preserve"> register </w:t>
      </w:r>
      <w:proofErr w:type="spellStart"/>
      <w:r w:rsidRPr="00642A53">
        <w:rPr>
          <w:rFonts w:ascii="Arial Narrow" w:hAnsi="Arial Narrow" w:cs="Arial"/>
        </w:rPr>
        <w:t>pasien</w:t>
      </w:r>
      <w:proofErr w:type="spellEnd"/>
    </w:p>
    <w:p w14:paraId="16F10EEC" w14:textId="77777777" w:rsidR="00642A53" w:rsidRDefault="00642A53" w:rsidP="00EF5C5D">
      <w:pPr>
        <w:jc w:val="center"/>
        <w:rPr>
          <w:rFonts w:ascii="Acme" w:hAnsi="Acme"/>
          <w:sz w:val="20"/>
        </w:rPr>
      </w:pPr>
    </w:p>
    <w:p w14:paraId="27B8217F" w14:textId="08595F78" w:rsidR="00FA6707" w:rsidRPr="00642A53" w:rsidRDefault="00FA6707" w:rsidP="00EF5C5D">
      <w:pPr>
        <w:jc w:val="center"/>
        <w:rPr>
          <w:rFonts w:ascii="Arial Narrow" w:hAnsi="Arial Narrow"/>
        </w:rPr>
      </w:pPr>
      <w:proofErr w:type="spellStart"/>
      <w:r w:rsidRPr="00642A53">
        <w:rPr>
          <w:rFonts w:ascii="Arial Narrow" w:hAnsi="Arial Narrow"/>
        </w:rPr>
        <w:t>Informasi</w:t>
      </w:r>
      <w:proofErr w:type="spellEnd"/>
      <w:r w:rsidRPr="00642A53">
        <w:rPr>
          <w:rFonts w:ascii="Arial Narrow" w:hAnsi="Arial Narrow"/>
        </w:rPr>
        <w:t xml:space="preserve"> </w:t>
      </w:r>
      <w:proofErr w:type="spellStart"/>
      <w:r w:rsidRPr="00642A53">
        <w:rPr>
          <w:rFonts w:ascii="Arial Narrow" w:hAnsi="Arial Narrow"/>
        </w:rPr>
        <w:t>lebih</w:t>
      </w:r>
      <w:proofErr w:type="spellEnd"/>
      <w:r w:rsidRPr="00642A53">
        <w:rPr>
          <w:rFonts w:ascii="Arial Narrow" w:hAnsi="Arial Narrow"/>
        </w:rPr>
        <w:t xml:space="preserve"> </w:t>
      </w:r>
      <w:proofErr w:type="spellStart"/>
      <w:r w:rsidRPr="00642A53">
        <w:rPr>
          <w:rFonts w:ascii="Arial Narrow" w:hAnsi="Arial Narrow"/>
        </w:rPr>
        <w:t>lanjut</w:t>
      </w:r>
      <w:proofErr w:type="spellEnd"/>
      <w:r w:rsidRPr="00642A53">
        <w:rPr>
          <w:rFonts w:ascii="Arial Narrow" w:hAnsi="Arial Narrow"/>
        </w:rPr>
        <w:t xml:space="preserve"> </w:t>
      </w:r>
      <w:proofErr w:type="spellStart"/>
      <w:r w:rsidRPr="00642A53">
        <w:rPr>
          <w:rFonts w:ascii="Arial Narrow" w:hAnsi="Arial Narrow"/>
        </w:rPr>
        <w:t>dapat</w:t>
      </w:r>
      <w:proofErr w:type="spellEnd"/>
      <w:r w:rsidRPr="00642A53">
        <w:rPr>
          <w:rFonts w:ascii="Arial Narrow" w:hAnsi="Arial Narrow"/>
        </w:rPr>
        <w:t xml:space="preserve"> </w:t>
      </w:r>
      <w:proofErr w:type="spellStart"/>
      <w:proofErr w:type="gramStart"/>
      <w:r w:rsidRPr="00642A53">
        <w:rPr>
          <w:rFonts w:ascii="Arial Narrow" w:hAnsi="Arial Narrow"/>
        </w:rPr>
        <w:t>menghubung</w:t>
      </w:r>
      <w:proofErr w:type="spellEnd"/>
      <w:r w:rsidR="004E6802" w:rsidRPr="00642A53">
        <w:rPr>
          <w:rFonts w:ascii="Arial Narrow" w:hAnsi="Arial Narrow"/>
          <w:lang w:val="id-ID"/>
        </w:rPr>
        <w:t>i</w:t>
      </w:r>
      <w:r w:rsidR="004E6802" w:rsidRPr="00642A53">
        <w:rPr>
          <w:rFonts w:ascii="Arial Narrow" w:hAnsi="Arial Narrow"/>
        </w:rPr>
        <w:t xml:space="preserve"> </w:t>
      </w:r>
      <w:r w:rsidRPr="00642A53">
        <w:rPr>
          <w:rFonts w:ascii="Arial Narrow" w:hAnsi="Arial Narrow"/>
        </w:rPr>
        <w:t xml:space="preserve"> </w:t>
      </w:r>
      <w:r w:rsidR="00682EB1" w:rsidRPr="00642A53">
        <w:rPr>
          <w:rFonts w:ascii="Arial Narrow" w:hAnsi="Arial Narrow"/>
        </w:rPr>
        <w:t>Telp</w:t>
      </w:r>
      <w:proofErr w:type="gramEnd"/>
      <w:r w:rsidR="00682EB1" w:rsidRPr="00642A53">
        <w:rPr>
          <w:rFonts w:ascii="Arial Narrow" w:hAnsi="Arial Narrow"/>
        </w:rPr>
        <w:t xml:space="preserve">. </w:t>
      </w:r>
      <w:r w:rsidR="00642A53" w:rsidRPr="00642A53">
        <w:rPr>
          <w:rFonts w:ascii="Arial Narrow" w:hAnsi="Arial Narrow"/>
        </w:rPr>
        <w:t>(021)84930448</w:t>
      </w:r>
      <w:r w:rsidR="00682EB1" w:rsidRPr="00642A53">
        <w:rPr>
          <w:rFonts w:ascii="Arial Narrow" w:hAnsi="Arial Narrow"/>
        </w:rPr>
        <w:t xml:space="preserve"> </w:t>
      </w:r>
      <w:proofErr w:type="gramStart"/>
      <w:r w:rsidR="00682EB1" w:rsidRPr="00642A53">
        <w:rPr>
          <w:rFonts w:ascii="Arial Narrow" w:hAnsi="Arial Narrow"/>
        </w:rPr>
        <w:t>Email :</w:t>
      </w:r>
      <w:proofErr w:type="gramEnd"/>
      <w:r w:rsidR="00682EB1" w:rsidRPr="00642A53">
        <w:rPr>
          <w:rFonts w:ascii="Arial Narrow" w:hAnsi="Arial Narrow"/>
        </w:rPr>
        <w:t xml:space="preserve"> </w:t>
      </w:r>
      <w:hyperlink r:id="rId6" w:history="1">
        <w:r w:rsidR="00642A53" w:rsidRPr="00642A53">
          <w:rPr>
            <w:rFonts w:ascii="Arial Narrow" w:hAnsi="Arial Narrow"/>
          </w:rPr>
          <w:t>upfciangsana@gmail.com</w:t>
        </w:r>
      </w:hyperlink>
    </w:p>
    <w:sectPr w:rsidR="00FA6707" w:rsidRPr="00642A53" w:rsidSect="00042341">
      <w:pgSz w:w="12240" w:h="15840"/>
      <w:pgMar w:top="81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on">
    <w:altName w:val="Calibri"/>
    <w:charset w:val="00"/>
    <w:family w:val="auto"/>
    <w:pitch w:val="variable"/>
    <w:sig w:usb0="00000001" w:usb1="00000000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cm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308"/>
    <w:multiLevelType w:val="hybridMultilevel"/>
    <w:tmpl w:val="09764BC4"/>
    <w:lvl w:ilvl="0" w:tplc="3BE4180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F66181"/>
    <w:multiLevelType w:val="hybridMultilevel"/>
    <w:tmpl w:val="4C329C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EF1"/>
    <w:multiLevelType w:val="hybridMultilevel"/>
    <w:tmpl w:val="405A1A0E"/>
    <w:lvl w:ilvl="0" w:tplc="74AC537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1E0387A"/>
    <w:multiLevelType w:val="hybridMultilevel"/>
    <w:tmpl w:val="639848E0"/>
    <w:lvl w:ilvl="0" w:tplc="96FA76D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0F614F0"/>
    <w:multiLevelType w:val="hybridMultilevel"/>
    <w:tmpl w:val="DCCE690A"/>
    <w:lvl w:ilvl="0" w:tplc="C7FA39B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471B5D"/>
    <w:multiLevelType w:val="multilevel"/>
    <w:tmpl w:val="F98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2511C"/>
    <w:multiLevelType w:val="hybridMultilevel"/>
    <w:tmpl w:val="49720A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1B5D8C"/>
    <w:multiLevelType w:val="hybridMultilevel"/>
    <w:tmpl w:val="A090339C"/>
    <w:lvl w:ilvl="0" w:tplc="8E5CD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129E6"/>
    <w:multiLevelType w:val="hybridMultilevel"/>
    <w:tmpl w:val="D3A02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34F44"/>
    <w:multiLevelType w:val="hybridMultilevel"/>
    <w:tmpl w:val="567ADB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AE0508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B3F8CB2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1D3CF2"/>
    <w:multiLevelType w:val="hybridMultilevel"/>
    <w:tmpl w:val="BB90F6DA"/>
    <w:lvl w:ilvl="0" w:tplc="B69AE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6061F1"/>
    <w:multiLevelType w:val="hybridMultilevel"/>
    <w:tmpl w:val="26807190"/>
    <w:lvl w:ilvl="0" w:tplc="04090011">
      <w:start w:val="1"/>
      <w:numFmt w:val="decimal"/>
      <w:lvlText w:val="%1)"/>
      <w:lvlJc w:val="left"/>
      <w:pPr>
        <w:ind w:left="588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BD"/>
    <w:rsid w:val="00042341"/>
    <w:rsid w:val="00367780"/>
    <w:rsid w:val="003A35BD"/>
    <w:rsid w:val="004545A5"/>
    <w:rsid w:val="004E6802"/>
    <w:rsid w:val="005F5BC2"/>
    <w:rsid w:val="00642A53"/>
    <w:rsid w:val="00682EB1"/>
    <w:rsid w:val="00845DAA"/>
    <w:rsid w:val="009D654E"/>
    <w:rsid w:val="00A80313"/>
    <w:rsid w:val="00B47336"/>
    <w:rsid w:val="00E7778E"/>
    <w:rsid w:val="00EF5C5D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14CE"/>
  <w15:chartTrackingRefBased/>
  <w15:docId w15:val="{FCDD8C59-BDCE-46D2-9E1C-188C4B7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E6802"/>
    <w:pPr>
      <w:ind w:left="720"/>
      <w:contextualSpacing/>
    </w:pPr>
  </w:style>
  <w:style w:type="character" w:customStyle="1" w:styleId="a">
    <w:name w:val="a"/>
    <w:basedOn w:val="DefaultParagraphFont"/>
    <w:rsid w:val="00642A53"/>
    <w:rPr>
      <w:rFonts w:cs="Times New Roman"/>
    </w:rPr>
  </w:style>
  <w:style w:type="character" w:customStyle="1" w:styleId="l6">
    <w:name w:val="l6"/>
    <w:basedOn w:val="DefaultParagraphFont"/>
    <w:rsid w:val="00642A53"/>
    <w:rPr>
      <w:rFonts w:cs="Times New Roman"/>
    </w:rPr>
  </w:style>
  <w:style w:type="character" w:customStyle="1" w:styleId="l8">
    <w:name w:val="l8"/>
    <w:basedOn w:val="DefaultParagraphFont"/>
    <w:rsid w:val="00642A53"/>
    <w:rPr>
      <w:rFonts w:cs="Times New Roman"/>
    </w:rPr>
  </w:style>
  <w:style w:type="character" w:customStyle="1" w:styleId="l">
    <w:name w:val="l"/>
    <w:rsid w:val="00642A53"/>
  </w:style>
  <w:style w:type="character" w:customStyle="1" w:styleId="l9">
    <w:name w:val="l9"/>
    <w:rsid w:val="00642A53"/>
  </w:style>
  <w:style w:type="character" w:customStyle="1" w:styleId="ListParagraphChar">
    <w:name w:val="List Paragraph Char"/>
    <w:link w:val="ListParagraph"/>
    <w:uiPriority w:val="34"/>
    <w:locked/>
    <w:rsid w:val="00642A53"/>
  </w:style>
  <w:style w:type="character" w:styleId="Hyperlink">
    <w:name w:val="Hyperlink"/>
    <w:basedOn w:val="DefaultParagraphFont"/>
    <w:uiPriority w:val="99"/>
    <w:unhideWhenUsed/>
    <w:rsid w:val="00642A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fciangsa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LITBANG</cp:lastModifiedBy>
  <cp:revision>2</cp:revision>
  <dcterms:created xsi:type="dcterms:W3CDTF">2021-07-31T13:26:00Z</dcterms:created>
  <dcterms:modified xsi:type="dcterms:W3CDTF">2021-07-31T13:26:00Z</dcterms:modified>
</cp:coreProperties>
</file>